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E23209" w14:paraId="636D92C4" w14:textId="77777777" w:rsidTr="00E23209">
        <w:trPr>
          <w:trHeight w:val="525"/>
        </w:trPr>
        <w:tc>
          <w:tcPr>
            <w:tcW w:w="10207" w:type="dxa"/>
            <w:tcBorders>
              <w:top w:val="single" w:sz="4" w:space="0" w:color="auto"/>
              <w:left w:val="single" w:sz="4" w:space="0" w:color="auto"/>
              <w:bottom w:val="single" w:sz="4" w:space="0" w:color="auto"/>
              <w:right w:val="single" w:sz="4" w:space="0" w:color="auto"/>
            </w:tcBorders>
            <w:hideMark/>
          </w:tcPr>
          <w:p w14:paraId="7A8F383E" w14:textId="3430DD03" w:rsidR="00E23209" w:rsidRDefault="00E23209">
            <w:pPr>
              <w:pStyle w:val="Textkrper"/>
              <w:ind w:left="54"/>
              <w:rPr>
                <w:rFonts w:ascii="Cambria" w:hAnsi="Cambria"/>
                <w:b/>
                <w:bCs/>
                <w:sz w:val="24"/>
                <w:u w:val="single"/>
              </w:rPr>
            </w:pPr>
            <w:r>
              <w:rPr>
                <w:rFonts w:ascii="Cambria" w:hAnsi="Cambria"/>
                <w:b/>
                <w:bCs/>
                <w:sz w:val="24"/>
                <w:u w:val="single"/>
              </w:rPr>
              <w:t>Beitrag für</w:t>
            </w:r>
            <w:r w:rsidR="00BD2E70">
              <w:rPr>
                <w:rFonts w:ascii="Cambria" w:hAnsi="Cambria"/>
                <w:b/>
                <w:bCs/>
                <w:sz w:val="24"/>
                <w:u w:val="single"/>
              </w:rPr>
              <w:t xml:space="preserve"> den 17.10.2026 „Acker“</w:t>
            </w:r>
          </w:p>
        </w:tc>
      </w:tr>
    </w:tbl>
    <w:p w14:paraId="7DA446EF" w14:textId="77777777" w:rsidR="00E23209" w:rsidRDefault="00E23209" w:rsidP="00E23209">
      <w:pPr>
        <w:pStyle w:val="Textkrper"/>
        <w:rPr>
          <w:rFonts w:ascii="Cambria" w:hAnsi="Cambria"/>
          <w:i/>
          <w:iCs w:val="0"/>
          <w:sz w:val="24"/>
        </w:rPr>
      </w:pPr>
    </w:p>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E23209" w14:paraId="63CED1F9" w14:textId="77777777" w:rsidTr="00E23209">
        <w:trPr>
          <w:trHeight w:val="1215"/>
        </w:trPr>
        <w:tc>
          <w:tcPr>
            <w:tcW w:w="10207" w:type="dxa"/>
            <w:tcBorders>
              <w:top w:val="single" w:sz="4" w:space="0" w:color="auto"/>
              <w:left w:val="single" w:sz="4" w:space="0" w:color="auto"/>
              <w:bottom w:val="single" w:sz="4" w:space="0" w:color="auto"/>
              <w:right w:val="single" w:sz="4" w:space="0" w:color="auto"/>
            </w:tcBorders>
            <w:hideMark/>
          </w:tcPr>
          <w:p w14:paraId="3F024750" w14:textId="1930BA91" w:rsidR="00BD2E70" w:rsidRPr="00BD2E70" w:rsidRDefault="00BD2E70" w:rsidP="00BD2E70">
            <w:pPr>
              <w:rPr>
                <w:rFonts w:ascii="Cambria" w:hAnsi="Cambria"/>
                <w:sz w:val="24"/>
              </w:rPr>
            </w:pPr>
            <w:r w:rsidRPr="00BD2E70">
              <w:rPr>
                <w:rFonts w:ascii="Cambria" w:hAnsi="Cambria"/>
                <w:sz w:val="24"/>
              </w:rPr>
              <w:t xml:space="preserve">Im Oktober ist Erntezeit, und zwar nicht nur im Garten zu Hause. In Thüringen sitzen die Kinder dafür sogar im Unterricht. </w:t>
            </w:r>
            <w:r>
              <w:rPr>
                <w:rFonts w:ascii="Cambria" w:hAnsi="Cambria"/>
                <w:sz w:val="24"/>
              </w:rPr>
              <w:t xml:space="preserve">Lou-Amelie Groth aus der katholischen Redaktion hat mal einen Blick in den </w:t>
            </w:r>
            <w:r w:rsidRPr="00BD2E70">
              <w:rPr>
                <w:rFonts w:ascii="Cambria" w:hAnsi="Cambria"/>
                <w:sz w:val="24"/>
              </w:rPr>
              <w:t xml:space="preserve">Schulgarten </w:t>
            </w:r>
            <w:r>
              <w:rPr>
                <w:rFonts w:ascii="Cambria" w:hAnsi="Cambria"/>
                <w:sz w:val="24"/>
              </w:rPr>
              <w:t>geworfen.</w:t>
            </w:r>
          </w:p>
          <w:p w14:paraId="224247F2" w14:textId="54CA6DD4" w:rsidR="00E23209" w:rsidRDefault="00E23209">
            <w:pPr>
              <w:rPr>
                <w:rFonts w:ascii="Cambria" w:hAnsi="Cambria"/>
                <w:sz w:val="24"/>
              </w:rPr>
            </w:pPr>
          </w:p>
        </w:tc>
      </w:tr>
    </w:tbl>
    <w:p w14:paraId="105A2D1A" w14:textId="77777777" w:rsidR="00E23209" w:rsidRDefault="00E23209" w:rsidP="00E23209">
      <w:pPr>
        <w:rPr>
          <w:rFonts w:ascii="Cambria" w:hAnsi="Cambria"/>
          <w:iCs w:val="0"/>
          <w:sz w:val="24"/>
        </w:rPr>
      </w:pPr>
    </w:p>
    <w:p w14:paraId="250984A1" w14:textId="0372BA1C" w:rsidR="00BD2E70" w:rsidRPr="00BD2E70" w:rsidRDefault="00BD2E70" w:rsidP="00BD2E70">
      <w:pPr>
        <w:rPr>
          <w:rFonts w:ascii="Cambria" w:hAnsi="Cambria"/>
          <w:b/>
          <w:bCs/>
          <w:iCs w:val="0"/>
          <w:sz w:val="24"/>
        </w:rPr>
      </w:pPr>
      <w:r w:rsidRPr="00BD2E70">
        <w:rPr>
          <w:rFonts w:ascii="Cambria" w:hAnsi="Cambria"/>
          <w:b/>
          <w:bCs/>
          <w:iCs w:val="0"/>
          <w:sz w:val="24"/>
        </w:rPr>
        <w:t>Erde an den Händen, Matsch an den Stiefeln und ein Korb voller Gemüse: Der Herbst ist die schönste Zeit im Schulgarten. Jetzt wird geerntet, was im Frühjahr gesät wurde.</w:t>
      </w:r>
      <w:r w:rsidRPr="00BD2E70">
        <w:rPr>
          <w:rFonts w:ascii="Cambria" w:hAnsi="Cambria"/>
          <w:b/>
          <w:bCs/>
          <w:iCs w:val="0"/>
          <w:sz w:val="24"/>
        </w:rPr>
        <w:t xml:space="preserve"> Zum Beispiel</w:t>
      </w:r>
      <w:r w:rsidRPr="00BD2E70">
        <w:rPr>
          <w:rFonts w:ascii="Cambria" w:hAnsi="Cambria"/>
          <w:b/>
          <w:bCs/>
          <w:iCs w:val="0"/>
          <w:sz w:val="24"/>
        </w:rPr>
        <w:t xml:space="preserve"> Kürbisse, Kartoffeln</w:t>
      </w:r>
      <w:r w:rsidRPr="00BD2E70">
        <w:rPr>
          <w:rFonts w:ascii="Cambria" w:hAnsi="Cambria"/>
          <w:b/>
          <w:bCs/>
          <w:iCs w:val="0"/>
          <w:sz w:val="24"/>
        </w:rPr>
        <w:t xml:space="preserve"> und</w:t>
      </w:r>
      <w:r w:rsidRPr="00BD2E70">
        <w:rPr>
          <w:rFonts w:ascii="Cambria" w:hAnsi="Cambria"/>
          <w:b/>
          <w:bCs/>
          <w:iCs w:val="0"/>
          <w:sz w:val="24"/>
        </w:rPr>
        <w:t xml:space="preserve"> Radieschen.</w:t>
      </w:r>
    </w:p>
    <w:p w14:paraId="2AABF7F1" w14:textId="77777777" w:rsidR="00BD2E70" w:rsidRPr="00BD2E70" w:rsidRDefault="00BD2E70" w:rsidP="00BD2E70">
      <w:pPr>
        <w:rPr>
          <w:rFonts w:ascii="Cambria" w:hAnsi="Cambria"/>
          <w:b/>
          <w:bCs/>
          <w:iCs w:val="0"/>
          <w:sz w:val="24"/>
        </w:rPr>
      </w:pPr>
    </w:p>
    <w:p w14:paraId="2253A4AE" w14:textId="139CF2EE" w:rsidR="00BD2E70" w:rsidRPr="00BD2E70" w:rsidRDefault="00BD2E70" w:rsidP="00BD2E70">
      <w:pPr>
        <w:rPr>
          <w:rFonts w:ascii="Cambria" w:hAnsi="Cambria"/>
          <w:b/>
          <w:bCs/>
          <w:iCs w:val="0"/>
          <w:sz w:val="24"/>
        </w:rPr>
      </w:pPr>
      <w:r w:rsidRPr="00BD2E70">
        <w:rPr>
          <w:rFonts w:ascii="Cambria" w:hAnsi="Cambria"/>
          <w:b/>
          <w:bCs/>
          <w:iCs w:val="0"/>
          <w:sz w:val="24"/>
        </w:rPr>
        <w:t xml:space="preserve">Thüringen ist das einzige Bundesland, in dem der Schulgarten als Pflichtfach in der Grundschule auf dem Lehrplan steht. </w:t>
      </w:r>
    </w:p>
    <w:p w14:paraId="7DBF24FC" w14:textId="77777777" w:rsidR="00BD2E70" w:rsidRPr="00BD2E70" w:rsidRDefault="00BD2E70" w:rsidP="00BD2E70">
      <w:pPr>
        <w:rPr>
          <w:rFonts w:ascii="Cambria" w:hAnsi="Cambria"/>
          <w:b/>
          <w:bCs/>
          <w:iCs w:val="0"/>
          <w:sz w:val="24"/>
        </w:rPr>
      </w:pPr>
    </w:p>
    <w:p w14:paraId="2538E10F" w14:textId="77777777" w:rsidR="00BD2E70" w:rsidRPr="00BD2E70" w:rsidRDefault="00BD2E70" w:rsidP="00BD2E70">
      <w:pPr>
        <w:rPr>
          <w:rFonts w:ascii="Cambria" w:hAnsi="Cambria"/>
          <w:b/>
          <w:bCs/>
          <w:iCs w:val="0"/>
          <w:sz w:val="24"/>
        </w:rPr>
      </w:pPr>
      <w:r w:rsidRPr="00BD2E70">
        <w:rPr>
          <w:rFonts w:ascii="Cambria" w:hAnsi="Cambria"/>
          <w:b/>
          <w:bCs/>
          <w:iCs w:val="0"/>
          <w:sz w:val="24"/>
        </w:rPr>
        <w:t xml:space="preserve">Damit das nicht die Ausnahme bleibt, baut der Verein Acker e.V. seit </w:t>
      </w:r>
      <w:r w:rsidRPr="00BD2E70">
        <w:rPr>
          <w:rFonts w:ascii="Cambria" w:hAnsi="Cambria"/>
          <w:b/>
          <w:bCs/>
          <w:iCs w:val="0"/>
          <w:sz w:val="24"/>
        </w:rPr>
        <w:t>über 10 Jahren</w:t>
      </w:r>
      <w:r w:rsidRPr="00BD2E70">
        <w:rPr>
          <w:rFonts w:ascii="Cambria" w:hAnsi="Cambria"/>
          <w:b/>
          <w:bCs/>
          <w:iCs w:val="0"/>
          <w:sz w:val="24"/>
        </w:rPr>
        <w:t xml:space="preserve"> sein Konzept aus, für Deutschland, Österreich und die Schweiz. </w:t>
      </w:r>
    </w:p>
    <w:p w14:paraId="40161456" w14:textId="77777777" w:rsidR="00BD2E70" w:rsidRPr="00BD2E70" w:rsidRDefault="00BD2E70" w:rsidP="00BD2E70">
      <w:pPr>
        <w:rPr>
          <w:rFonts w:ascii="Cambria" w:hAnsi="Cambria"/>
          <w:b/>
          <w:bCs/>
          <w:iCs w:val="0"/>
          <w:sz w:val="24"/>
        </w:rPr>
      </w:pPr>
    </w:p>
    <w:p w14:paraId="750DDBAA" w14:textId="121EBBC4" w:rsidR="00BD2E70" w:rsidRPr="00BD2E70" w:rsidRDefault="00BD2E70" w:rsidP="00BD2E70">
      <w:pPr>
        <w:rPr>
          <w:rFonts w:ascii="Cambria" w:hAnsi="Cambria"/>
          <w:b/>
          <w:bCs/>
          <w:iCs w:val="0"/>
          <w:sz w:val="24"/>
        </w:rPr>
      </w:pPr>
      <w:r w:rsidRPr="00BD2E70">
        <w:rPr>
          <w:rFonts w:ascii="Cambria" w:hAnsi="Cambria"/>
          <w:b/>
          <w:bCs/>
          <w:iCs w:val="0"/>
          <w:sz w:val="24"/>
        </w:rPr>
        <w:t>Das Ziel von Sacha Hübner und seinem Team: Bis 2030 soll jedes Kind einen Acker im Bildungsalltag haben.</w:t>
      </w:r>
    </w:p>
    <w:p w14:paraId="4FA85344" w14:textId="77777777" w:rsidR="00BD2E70" w:rsidRDefault="00BD2E70" w:rsidP="00BD2E70">
      <w:pPr>
        <w:rPr>
          <w:rFonts w:ascii="Cambria" w:hAnsi="Cambria"/>
          <w:iCs w:val="0"/>
          <w:sz w:val="24"/>
        </w:rPr>
      </w:pPr>
    </w:p>
    <w:p w14:paraId="047B13DD" w14:textId="11F668C3" w:rsidR="00BD2E70" w:rsidRPr="00BD2E70" w:rsidRDefault="00BD2E70" w:rsidP="00BD2E70">
      <w:pPr>
        <w:rPr>
          <w:rFonts w:ascii="Cambria" w:hAnsi="Cambria"/>
          <w:iCs w:val="0"/>
          <w:sz w:val="24"/>
        </w:rPr>
      </w:pPr>
      <w:r w:rsidRPr="00BD2E70">
        <w:rPr>
          <w:rFonts w:ascii="Cambria" w:hAnsi="Cambria"/>
          <w:iCs w:val="0"/>
          <w:sz w:val="24"/>
        </w:rPr>
        <w:t>O-</w:t>
      </w:r>
      <w:r>
        <w:rPr>
          <w:rFonts w:ascii="Cambria" w:hAnsi="Cambria"/>
          <w:iCs w:val="0"/>
          <w:sz w:val="24"/>
        </w:rPr>
        <w:t>Ton Hübner</w:t>
      </w:r>
      <w:r w:rsidRPr="00BD2E70">
        <w:rPr>
          <w:rFonts w:ascii="Cambria" w:hAnsi="Cambria"/>
          <w:iCs w:val="0"/>
          <w:sz w:val="24"/>
        </w:rPr>
        <w:t>:</w:t>
      </w:r>
      <w:r>
        <w:rPr>
          <w:rFonts w:ascii="Cambria" w:hAnsi="Cambria"/>
          <w:iCs w:val="0"/>
          <w:sz w:val="24"/>
        </w:rPr>
        <w:t xml:space="preserve"> </w:t>
      </w:r>
      <w:r w:rsidRPr="00BD2E70">
        <w:rPr>
          <w:rFonts w:ascii="Cambria" w:hAnsi="Cambria"/>
          <w:iCs w:val="0"/>
          <w:sz w:val="24"/>
        </w:rPr>
        <w:t>„Wir wollen, dass es zum Standard wird, dass jedes Kind einen Naturerfahrungsraum hat, in unserem Fall eben einen Acker im Bildungsalltag. Wie dass wir für den Sport in die Turnhalle gehen oder für den Schwimmunterricht ins Schwimmbad. So finden wir, dass Nachhaltigkeit, Umwelt, Ernährungsbildung eben auf dem Acker stattfinden muss."</w:t>
      </w:r>
    </w:p>
    <w:p w14:paraId="0DEB78B3" w14:textId="77777777" w:rsidR="00BD2E70" w:rsidRPr="00BD2E70" w:rsidRDefault="00BD2E70" w:rsidP="00BD2E70">
      <w:pPr>
        <w:rPr>
          <w:rFonts w:ascii="Cambria" w:hAnsi="Cambria"/>
          <w:iCs w:val="0"/>
          <w:sz w:val="24"/>
        </w:rPr>
      </w:pPr>
    </w:p>
    <w:p w14:paraId="01482B40" w14:textId="7D7203BF" w:rsidR="00BD2E70" w:rsidRPr="00BD2E70" w:rsidRDefault="00BD2E70" w:rsidP="00BD2E70">
      <w:pPr>
        <w:rPr>
          <w:rFonts w:ascii="Cambria" w:hAnsi="Cambria"/>
          <w:b/>
          <w:bCs/>
          <w:iCs w:val="0"/>
          <w:sz w:val="24"/>
        </w:rPr>
      </w:pPr>
      <w:r w:rsidRPr="00BD2E70">
        <w:rPr>
          <w:rFonts w:ascii="Cambria" w:hAnsi="Cambria"/>
          <w:b/>
          <w:bCs/>
          <w:iCs w:val="0"/>
          <w:sz w:val="24"/>
        </w:rPr>
        <w:t xml:space="preserve">Raus aus dem Klassenzimmer, rein in die Erde: Das gilt bei Acker e.V. schon für Kindergartenkinder. </w:t>
      </w:r>
    </w:p>
    <w:p w14:paraId="48AFF8DC" w14:textId="77777777" w:rsidR="00BD2E70" w:rsidRPr="00BD2E70" w:rsidRDefault="00BD2E70" w:rsidP="00BD2E70">
      <w:pPr>
        <w:rPr>
          <w:rFonts w:ascii="Cambria" w:hAnsi="Cambria"/>
          <w:iCs w:val="0"/>
          <w:sz w:val="24"/>
        </w:rPr>
      </w:pPr>
    </w:p>
    <w:p w14:paraId="21EAFC1F" w14:textId="5349E919" w:rsidR="00BD2E70" w:rsidRPr="00BD2E70" w:rsidRDefault="00BD2E70" w:rsidP="00BD2E70">
      <w:pPr>
        <w:rPr>
          <w:rFonts w:ascii="Cambria" w:hAnsi="Cambria"/>
          <w:b/>
          <w:bCs/>
          <w:iCs w:val="0"/>
          <w:sz w:val="24"/>
        </w:rPr>
      </w:pPr>
      <w:r>
        <w:rPr>
          <w:rFonts w:ascii="Cambria" w:hAnsi="Cambria"/>
          <w:b/>
          <w:bCs/>
          <w:iCs w:val="0"/>
          <w:sz w:val="24"/>
        </w:rPr>
        <w:t xml:space="preserve">Auch </w:t>
      </w:r>
      <w:r w:rsidRPr="00BD2E70">
        <w:rPr>
          <w:rFonts w:ascii="Cambria" w:hAnsi="Cambria"/>
          <w:b/>
          <w:bCs/>
          <w:iCs w:val="0"/>
          <w:sz w:val="24"/>
        </w:rPr>
        <w:t>Elischka ist begeistert. Nur mit den Gurken muss sie sich bis zum nächsten Jahr gedulden.</w:t>
      </w:r>
    </w:p>
    <w:p w14:paraId="27122C43" w14:textId="77777777" w:rsidR="00BD2E70" w:rsidRDefault="00BD2E70" w:rsidP="00BD2E70">
      <w:pPr>
        <w:rPr>
          <w:rFonts w:ascii="Cambria" w:hAnsi="Cambria"/>
          <w:iCs w:val="0"/>
          <w:sz w:val="24"/>
        </w:rPr>
      </w:pPr>
    </w:p>
    <w:p w14:paraId="12A8FD87" w14:textId="0470D087" w:rsidR="00BD2E70" w:rsidRPr="00BD2E70" w:rsidRDefault="00BD2E70" w:rsidP="00BD2E70">
      <w:pPr>
        <w:rPr>
          <w:rFonts w:ascii="Cambria" w:hAnsi="Cambria"/>
          <w:iCs w:val="0"/>
          <w:sz w:val="24"/>
        </w:rPr>
      </w:pPr>
      <w:r w:rsidRPr="00BD2E70">
        <w:rPr>
          <w:rFonts w:ascii="Cambria" w:hAnsi="Cambria"/>
          <w:iCs w:val="0"/>
          <w:sz w:val="24"/>
        </w:rPr>
        <w:t>O-</w:t>
      </w:r>
      <w:r>
        <w:rPr>
          <w:rFonts w:ascii="Cambria" w:hAnsi="Cambria"/>
          <w:iCs w:val="0"/>
          <w:sz w:val="24"/>
        </w:rPr>
        <w:t xml:space="preserve">Ton Elischka: </w:t>
      </w:r>
      <w:r w:rsidRPr="00BD2E70">
        <w:rPr>
          <w:rFonts w:ascii="Cambria" w:hAnsi="Cambria"/>
          <w:iCs w:val="0"/>
          <w:sz w:val="24"/>
        </w:rPr>
        <w:t xml:space="preserve">„Das Einpflanzen mit den Händen. Es fühlt sich einfach so gut an. Wenn man mit den Händen in der kühlen, feuchten Erde ist. Ich freue mich </w:t>
      </w:r>
      <w:proofErr w:type="gramStart"/>
      <w:r w:rsidRPr="00BD2E70">
        <w:rPr>
          <w:rFonts w:ascii="Cambria" w:hAnsi="Cambria"/>
          <w:iCs w:val="0"/>
          <w:sz w:val="24"/>
        </w:rPr>
        <w:t>ganz doll</w:t>
      </w:r>
      <w:proofErr w:type="gramEnd"/>
      <w:r w:rsidRPr="00BD2E70">
        <w:rPr>
          <w:rFonts w:ascii="Cambria" w:hAnsi="Cambria"/>
          <w:iCs w:val="0"/>
          <w:sz w:val="24"/>
        </w:rPr>
        <w:t xml:space="preserve"> auf den nächsten Unterricht aufm Acker, weil da hoffentlich Gurken vorkommen und ich liebe Gurken."</w:t>
      </w:r>
    </w:p>
    <w:p w14:paraId="41A4516A" w14:textId="77777777" w:rsidR="00BD2E70" w:rsidRPr="00BD2E70" w:rsidRDefault="00BD2E70" w:rsidP="00BD2E70">
      <w:pPr>
        <w:rPr>
          <w:rFonts w:ascii="Cambria" w:hAnsi="Cambria"/>
          <w:iCs w:val="0"/>
          <w:sz w:val="24"/>
        </w:rPr>
      </w:pPr>
    </w:p>
    <w:p w14:paraId="1209CA15" w14:textId="3EC72E52" w:rsidR="00BD2E70" w:rsidRPr="00BD2E70" w:rsidRDefault="00BD2E70" w:rsidP="00BD2E70">
      <w:pPr>
        <w:rPr>
          <w:rFonts w:ascii="Cambria" w:hAnsi="Cambria"/>
          <w:b/>
          <w:bCs/>
          <w:iCs w:val="0"/>
          <w:sz w:val="24"/>
        </w:rPr>
      </w:pPr>
      <w:r w:rsidRPr="00BD2E70">
        <w:rPr>
          <w:rFonts w:ascii="Cambria" w:hAnsi="Cambria"/>
          <w:b/>
          <w:bCs/>
          <w:iCs w:val="0"/>
          <w:sz w:val="24"/>
        </w:rPr>
        <w:t>We</w:t>
      </w:r>
      <w:r>
        <w:rPr>
          <w:rFonts w:ascii="Cambria" w:hAnsi="Cambria"/>
          <w:b/>
          <w:bCs/>
          <w:iCs w:val="0"/>
          <w:sz w:val="24"/>
        </w:rPr>
        <w:t>nn auch du</w:t>
      </w:r>
      <w:r w:rsidRPr="00BD2E70">
        <w:rPr>
          <w:rFonts w:ascii="Cambria" w:hAnsi="Cambria"/>
          <w:b/>
          <w:bCs/>
          <w:iCs w:val="0"/>
          <w:sz w:val="24"/>
        </w:rPr>
        <w:t xml:space="preserve"> mitackern will, </w:t>
      </w:r>
      <w:r>
        <w:rPr>
          <w:rFonts w:ascii="Cambria" w:hAnsi="Cambria"/>
          <w:b/>
          <w:bCs/>
          <w:iCs w:val="0"/>
          <w:sz w:val="24"/>
        </w:rPr>
        <w:t xml:space="preserve">kannst du dich </w:t>
      </w:r>
      <w:r w:rsidRPr="00BD2E70">
        <w:rPr>
          <w:rFonts w:ascii="Cambria" w:hAnsi="Cambria"/>
          <w:b/>
          <w:bCs/>
          <w:iCs w:val="0"/>
          <w:sz w:val="24"/>
        </w:rPr>
        <w:t xml:space="preserve">auf der Website von Acker e.V. melden. </w:t>
      </w:r>
      <w:r>
        <w:rPr>
          <w:rFonts w:ascii="Cambria" w:hAnsi="Cambria"/>
          <w:b/>
          <w:bCs/>
          <w:iCs w:val="0"/>
          <w:sz w:val="24"/>
        </w:rPr>
        <w:t>Der Verein freut sich über helfende Hände.</w:t>
      </w:r>
    </w:p>
    <w:p w14:paraId="2358FB23" w14:textId="77777777" w:rsidR="00E23209" w:rsidRDefault="00E23209" w:rsidP="00E23209">
      <w:pPr>
        <w:rPr>
          <w:rFonts w:ascii="Cambria" w:hAnsi="Cambria"/>
          <w:iCs w:val="0"/>
          <w:sz w:val="24"/>
        </w:rPr>
      </w:pPr>
    </w:p>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E23209" w14:paraId="535A9355" w14:textId="77777777" w:rsidTr="00E23209">
        <w:trPr>
          <w:trHeight w:val="435"/>
        </w:trPr>
        <w:tc>
          <w:tcPr>
            <w:tcW w:w="10207" w:type="dxa"/>
            <w:tcBorders>
              <w:top w:val="single" w:sz="4" w:space="0" w:color="auto"/>
              <w:left w:val="single" w:sz="4" w:space="0" w:color="auto"/>
              <w:bottom w:val="single" w:sz="4" w:space="0" w:color="auto"/>
              <w:right w:val="single" w:sz="4" w:space="0" w:color="auto"/>
            </w:tcBorders>
            <w:hideMark/>
          </w:tcPr>
          <w:p w14:paraId="27A72C48" w14:textId="3F36CF64" w:rsidR="00E23209" w:rsidRDefault="00BD2E70">
            <w:pPr>
              <w:pStyle w:val="Textkrper"/>
              <w:ind w:left="24"/>
              <w:rPr>
                <w:rFonts w:ascii="Cambria" w:hAnsi="Cambria"/>
                <w:b/>
                <w:bCs/>
                <w:sz w:val="24"/>
              </w:rPr>
            </w:pPr>
            <w:r>
              <w:rPr>
                <w:rFonts w:ascii="Cambria" w:hAnsi="Cambria"/>
                <w:b/>
                <w:bCs/>
                <w:sz w:val="24"/>
              </w:rPr>
              <w:t>Lou-Amelie Groth</w:t>
            </w:r>
            <w:r w:rsidR="007011A3">
              <w:rPr>
                <w:rFonts w:ascii="Cambria" w:hAnsi="Cambria"/>
                <w:b/>
                <w:bCs/>
                <w:sz w:val="24"/>
              </w:rPr>
              <w:t>, katholische Redaktion Antenne Thüringen</w:t>
            </w:r>
          </w:p>
        </w:tc>
      </w:tr>
    </w:tbl>
    <w:p w14:paraId="54D3012A" w14:textId="77777777" w:rsidR="00E23209" w:rsidRDefault="00E23209" w:rsidP="00E23209">
      <w:pPr>
        <w:rPr>
          <w:rFonts w:ascii="Cambria" w:hAnsi="Cambria"/>
          <w:sz w:val="24"/>
        </w:rPr>
      </w:pPr>
    </w:p>
    <w:p w14:paraId="3DE08791" w14:textId="77777777" w:rsidR="00E23209" w:rsidRDefault="00E23209" w:rsidP="00E23209">
      <w:pPr>
        <w:rPr>
          <w:rFonts w:ascii="Cambria" w:hAnsi="Cambria"/>
          <w:sz w:val="24"/>
        </w:rPr>
      </w:pPr>
    </w:p>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E23209" w14:paraId="2AE25986" w14:textId="77777777" w:rsidTr="00E23209">
        <w:trPr>
          <w:trHeight w:val="390"/>
        </w:trPr>
        <w:tc>
          <w:tcPr>
            <w:tcW w:w="10207" w:type="dxa"/>
            <w:tcBorders>
              <w:top w:val="single" w:sz="4" w:space="0" w:color="auto"/>
              <w:left w:val="single" w:sz="4" w:space="0" w:color="auto"/>
              <w:bottom w:val="single" w:sz="4" w:space="0" w:color="auto"/>
              <w:right w:val="single" w:sz="4" w:space="0" w:color="auto"/>
            </w:tcBorders>
            <w:hideMark/>
          </w:tcPr>
          <w:p w14:paraId="69BDA150" w14:textId="77777777" w:rsidR="00E23209" w:rsidRDefault="00E23209">
            <w:pPr>
              <w:ind w:left="9"/>
              <w:rPr>
                <w:rFonts w:ascii="Cambria" w:hAnsi="Cambria"/>
                <w:sz w:val="24"/>
              </w:rPr>
            </w:pPr>
            <w:r>
              <w:rPr>
                <w:rFonts w:ascii="Cambria" w:hAnsi="Cambria"/>
                <w:sz w:val="24"/>
              </w:rPr>
              <w:t xml:space="preserve"> </w:t>
            </w:r>
            <w:r>
              <w:rPr>
                <w:rFonts w:ascii="Cambria" w:hAnsi="Cambria"/>
                <w:b/>
                <w:bCs/>
                <w:i/>
                <w:iCs w:val="0"/>
                <w:sz w:val="24"/>
              </w:rPr>
              <w:t>ENDE</w:t>
            </w:r>
          </w:p>
        </w:tc>
      </w:tr>
    </w:tbl>
    <w:p w14:paraId="48912CE4" w14:textId="77777777" w:rsidR="00E23209" w:rsidRDefault="00E23209" w:rsidP="00E23209">
      <w:pPr>
        <w:rPr>
          <w:rFonts w:ascii="Cambria" w:hAnsi="Cambria"/>
          <w:b/>
          <w:bCs/>
          <w:i/>
          <w:iCs w:val="0"/>
          <w:sz w:val="24"/>
        </w:rPr>
      </w:pPr>
    </w:p>
    <w:p w14:paraId="0473FE0C" w14:textId="77777777" w:rsidR="00E23209" w:rsidRDefault="00E23209" w:rsidP="00E23209">
      <w:pPr>
        <w:rPr>
          <w:rFonts w:ascii="Cambria" w:hAnsi="Cambria"/>
          <w:b/>
          <w:bCs/>
          <w:i/>
          <w:iCs w:val="0"/>
          <w:sz w:val="24"/>
        </w:rPr>
      </w:pPr>
    </w:p>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E23209" w14:paraId="3C5BD7F7" w14:textId="77777777" w:rsidTr="00E23209">
        <w:trPr>
          <w:trHeight w:val="375"/>
        </w:trPr>
        <w:tc>
          <w:tcPr>
            <w:tcW w:w="10207" w:type="dxa"/>
            <w:tcBorders>
              <w:top w:val="single" w:sz="4" w:space="0" w:color="auto"/>
              <w:left w:val="single" w:sz="4" w:space="0" w:color="auto"/>
              <w:bottom w:val="single" w:sz="4" w:space="0" w:color="auto"/>
              <w:right w:val="single" w:sz="4" w:space="0" w:color="auto"/>
            </w:tcBorders>
            <w:hideMark/>
          </w:tcPr>
          <w:p w14:paraId="70E5D651" w14:textId="77777777" w:rsidR="00E23209" w:rsidRDefault="00E23209">
            <w:pPr>
              <w:pStyle w:val="Textkrper"/>
              <w:rPr>
                <w:rFonts w:ascii="Cambria" w:hAnsi="Cambria"/>
                <w:b/>
                <w:bCs/>
                <w:i/>
                <w:iCs w:val="0"/>
                <w:sz w:val="24"/>
                <w:u w:val="single"/>
              </w:rPr>
            </w:pPr>
            <w:r>
              <w:rPr>
                <w:rFonts w:ascii="Cambria" w:hAnsi="Cambria"/>
                <w:b/>
                <w:bCs/>
                <w:i/>
                <w:iCs w:val="0"/>
                <w:sz w:val="24"/>
                <w:u w:val="single"/>
              </w:rPr>
              <w:t>Weitere Infos:</w:t>
            </w:r>
            <w:r>
              <w:rPr>
                <w:rFonts w:ascii="Cambria" w:hAnsi="Cambria"/>
                <w:bCs/>
                <w:iCs w:val="0"/>
                <w:sz w:val="24"/>
              </w:rPr>
              <w:t xml:space="preserve">    </w:t>
            </w:r>
          </w:p>
        </w:tc>
      </w:tr>
    </w:tbl>
    <w:p w14:paraId="0606466B" w14:textId="77777777" w:rsidR="00017C01" w:rsidRDefault="00017C01" w:rsidP="00BD2E70"/>
    <w:sectPr w:rsidR="00017C0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D8BD9" w14:textId="77777777" w:rsidR="00666477" w:rsidRDefault="00666477" w:rsidP="00BD2E70">
      <w:r>
        <w:separator/>
      </w:r>
    </w:p>
  </w:endnote>
  <w:endnote w:type="continuationSeparator" w:id="0">
    <w:p w14:paraId="17A327BD" w14:textId="77777777" w:rsidR="00666477" w:rsidRDefault="00666477" w:rsidP="00BD2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BA8BB" w14:textId="77777777" w:rsidR="00666477" w:rsidRDefault="00666477" w:rsidP="00BD2E70">
      <w:r>
        <w:separator/>
      </w:r>
    </w:p>
  </w:footnote>
  <w:footnote w:type="continuationSeparator" w:id="0">
    <w:p w14:paraId="59080F58" w14:textId="77777777" w:rsidR="00666477" w:rsidRDefault="00666477" w:rsidP="00BD2E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029"/>
    <w:rsid w:val="00017C01"/>
    <w:rsid w:val="003323A6"/>
    <w:rsid w:val="00666477"/>
    <w:rsid w:val="007011A3"/>
    <w:rsid w:val="007A74FF"/>
    <w:rsid w:val="00B07E75"/>
    <w:rsid w:val="00BD2E70"/>
    <w:rsid w:val="00C75029"/>
    <w:rsid w:val="00DB4C69"/>
    <w:rsid w:val="00E23209"/>
    <w:rsid w:val="00EE620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9CA87"/>
  <w15:chartTrackingRefBased/>
  <w15:docId w15:val="{96CF974B-C0D1-4205-8AC4-4C52452B0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23209"/>
    <w:pPr>
      <w:widowControl w:val="0"/>
      <w:spacing w:after="0" w:line="240" w:lineRule="auto"/>
    </w:pPr>
    <w:rPr>
      <w:rFonts w:ascii="Arial" w:eastAsia="Times New Roman" w:hAnsi="Arial" w:cs="Arial Unicode MS"/>
      <w:iCs/>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semiHidden/>
    <w:unhideWhenUsed/>
    <w:rsid w:val="00E23209"/>
    <w:pPr>
      <w:spacing w:after="120"/>
    </w:pPr>
    <w:rPr>
      <w:sz w:val="36"/>
    </w:rPr>
  </w:style>
  <w:style w:type="character" w:customStyle="1" w:styleId="TextkrperZchn">
    <w:name w:val="Textkörper Zchn"/>
    <w:basedOn w:val="Absatz-Standardschriftart"/>
    <w:link w:val="Textkrper"/>
    <w:semiHidden/>
    <w:rsid w:val="00E23209"/>
    <w:rPr>
      <w:rFonts w:ascii="Arial" w:eastAsia="Times New Roman" w:hAnsi="Arial" w:cs="Arial Unicode MS"/>
      <w:iCs/>
      <w:sz w:val="36"/>
      <w:szCs w:val="24"/>
    </w:rPr>
  </w:style>
  <w:style w:type="paragraph" w:styleId="Kopfzeile">
    <w:name w:val="header"/>
    <w:basedOn w:val="Standard"/>
    <w:link w:val="KopfzeileZchn"/>
    <w:uiPriority w:val="99"/>
    <w:unhideWhenUsed/>
    <w:rsid w:val="00BD2E70"/>
    <w:pPr>
      <w:tabs>
        <w:tab w:val="center" w:pos="4536"/>
        <w:tab w:val="right" w:pos="9072"/>
      </w:tabs>
    </w:pPr>
  </w:style>
  <w:style w:type="character" w:customStyle="1" w:styleId="KopfzeileZchn">
    <w:name w:val="Kopfzeile Zchn"/>
    <w:basedOn w:val="Absatz-Standardschriftart"/>
    <w:link w:val="Kopfzeile"/>
    <w:uiPriority w:val="99"/>
    <w:rsid w:val="00BD2E70"/>
    <w:rPr>
      <w:rFonts w:ascii="Arial" w:eastAsia="Times New Roman" w:hAnsi="Arial" w:cs="Arial Unicode MS"/>
      <w:iCs/>
      <w:szCs w:val="24"/>
    </w:rPr>
  </w:style>
  <w:style w:type="paragraph" w:styleId="Fuzeile">
    <w:name w:val="footer"/>
    <w:basedOn w:val="Standard"/>
    <w:link w:val="FuzeileZchn"/>
    <w:uiPriority w:val="99"/>
    <w:unhideWhenUsed/>
    <w:rsid w:val="00BD2E70"/>
    <w:pPr>
      <w:tabs>
        <w:tab w:val="center" w:pos="4536"/>
        <w:tab w:val="right" w:pos="9072"/>
      </w:tabs>
    </w:pPr>
  </w:style>
  <w:style w:type="character" w:customStyle="1" w:styleId="FuzeileZchn">
    <w:name w:val="Fußzeile Zchn"/>
    <w:basedOn w:val="Absatz-Standardschriftart"/>
    <w:link w:val="Fuzeile"/>
    <w:uiPriority w:val="99"/>
    <w:rsid w:val="00BD2E70"/>
    <w:rPr>
      <w:rFonts w:ascii="Arial" w:eastAsia="Times New Roman" w:hAnsi="Arial" w:cs="Arial Unicode MS"/>
      <w:i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821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259</Words>
  <Characters>1632</Characters>
  <Application>Microsoft Office Word</Application>
  <DocSecurity>0</DocSecurity>
  <Lines>13</Lines>
  <Paragraphs>3</Paragraphs>
  <ScaleCrop>false</ScaleCrop>
  <Company/>
  <LinksUpToDate>false</LinksUpToDate>
  <CharactersWithSpaces>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Grimm</dc:creator>
  <cp:keywords/>
  <dc:description/>
  <cp:lastModifiedBy>Lou-Amelie Groth</cp:lastModifiedBy>
  <cp:revision>3</cp:revision>
  <dcterms:created xsi:type="dcterms:W3CDTF">2026-10-01T12:04:00Z</dcterms:created>
  <dcterms:modified xsi:type="dcterms:W3CDTF">2026-10-01T12:21:00Z</dcterms:modified>
</cp:coreProperties>
</file>