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E949D" w14:textId="61686D86" w:rsidR="00B864A1" w:rsidRPr="00A960A4" w:rsidRDefault="00A960A4">
      <w:pPr>
        <w:rPr>
          <w:rFonts w:ascii="Arial" w:hAnsi="Arial" w:cs="Arial"/>
          <w:b/>
          <w:sz w:val="28"/>
          <w:szCs w:val="28"/>
        </w:rPr>
      </w:pPr>
      <w:r>
        <w:rPr>
          <w:noProof/>
        </w:rPr>
        <mc:AlternateContent>
          <mc:Choice Requires="wps">
            <w:drawing>
              <wp:anchor distT="45720" distB="45720" distL="114300" distR="114300" simplePos="0" relativeHeight="251659264" behindDoc="0" locked="0" layoutInCell="1" allowOverlap="1" wp14:anchorId="2F410BC2" wp14:editId="5DA1CB0C">
                <wp:simplePos x="0" y="0"/>
                <wp:positionH relativeFrom="column">
                  <wp:posOffset>-52705</wp:posOffset>
                </wp:positionH>
                <wp:positionV relativeFrom="paragraph">
                  <wp:posOffset>500380</wp:posOffset>
                </wp:positionV>
                <wp:extent cx="5610225" cy="1404620"/>
                <wp:effectExtent l="0" t="0" r="28575" b="273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1404620"/>
                        </a:xfrm>
                        <a:prstGeom prst="rect">
                          <a:avLst/>
                        </a:prstGeom>
                        <a:solidFill>
                          <a:srgbClr val="FFFFFF"/>
                        </a:solidFill>
                        <a:ln w="9525">
                          <a:solidFill>
                            <a:srgbClr val="000000"/>
                          </a:solidFill>
                          <a:miter lim="800000"/>
                          <a:headEnd/>
                          <a:tailEnd/>
                        </a:ln>
                      </wps:spPr>
                      <wps:txbx>
                        <w:txbxContent>
                          <w:p w14:paraId="383C2543" w14:textId="6C391A65" w:rsidR="00A960A4" w:rsidRPr="00A960A4" w:rsidRDefault="005A001C">
                            <w:pPr>
                              <w:rPr>
                                <w:rFonts w:ascii="Arial" w:hAnsi="Arial" w:cs="Arial"/>
                                <w:sz w:val="28"/>
                                <w:szCs w:val="28"/>
                              </w:rPr>
                            </w:pPr>
                            <w:r>
                              <w:rPr>
                                <w:rFonts w:ascii="Arial" w:hAnsi="Arial" w:cs="Arial"/>
                                <w:sz w:val="28"/>
                                <w:szCs w:val="28"/>
                              </w:rPr>
                              <w:t xml:space="preserve">Bischöfe aus aller Welt suchen in Rom nach Wegen, um Familien besser zu helfen. </w:t>
                            </w:r>
                            <w:r w:rsidR="00DB5A18">
                              <w:rPr>
                                <w:rFonts w:ascii="Arial" w:hAnsi="Arial" w:cs="Arial"/>
                                <w:sz w:val="28"/>
                                <w:szCs w:val="28"/>
                              </w:rPr>
                              <w:t xml:space="preserve">Dazu </w:t>
                            </w:r>
                            <w:r>
                              <w:rPr>
                                <w:rFonts w:ascii="Arial" w:hAnsi="Arial" w:cs="Arial"/>
                                <w:sz w:val="28"/>
                                <w:szCs w:val="28"/>
                              </w:rPr>
                              <w:t xml:space="preserve">jetzt </w:t>
                            </w:r>
                            <w:r w:rsidR="00DB5A18">
                              <w:rPr>
                                <w:rFonts w:ascii="Arial" w:hAnsi="Arial" w:cs="Arial"/>
                                <w:sz w:val="28"/>
                                <w:szCs w:val="28"/>
                              </w:rPr>
                              <w:t>mehr in den</w:t>
                            </w:r>
                            <w:r w:rsidR="00A960A4" w:rsidRPr="00A960A4">
                              <w:rPr>
                                <w:rFonts w:ascii="Arial" w:hAnsi="Arial" w:cs="Arial"/>
                                <w:sz w:val="28"/>
                                <w:szCs w:val="28"/>
                              </w:rPr>
                              <w:t xml:space="preserve"> News aus der Katholischen Kirche.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410BC2" id="_x0000_t202" coordsize="21600,21600" o:spt="202" path="m,l,21600r21600,l21600,xe">
                <v:stroke joinstyle="miter"/>
                <v:path gradientshapeok="t" o:connecttype="rect"/>
              </v:shapetype>
              <v:shape id="Textfeld 2" o:spid="_x0000_s1026" type="#_x0000_t202" style="position:absolute;margin-left:-4.15pt;margin-top:39.4pt;width:441.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">
                <v:textbox style="mso-fit-shape-to-text:t">
                  <w:txbxContent>
                    <w:p w14:paraId="383C2543" w14:textId="6C391A65" w:rsidR="00A960A4" w:rsidRPr="00A960A4" w:rsidRDefault="005A001C">
                      <w:pPr>
                        <w:rPr>
                          <w:rFonts w:ascii="Arial" w:hAnsi="Arial" w:cs="Arial"/>
                          <w:sz w:val="28"/>
                          <w:szCs w:val="28"/>
                        </w:rPr>
                      </w:pPr>
                      <w:r>
                        <w:rPr>
                          <w:rFonts w:ascii="Arial" w:hAnsi="Arial" w:cs="Arial"/>
                          <w:sz w:val="28"/>
                          <w:szCs w:val="28"/>
                        </w:rPr>
                        <w:t xml:space="preserve">Bischöfe aus aller Welt suchen in Rom nach Wegen, um Familien besser zu helfen. </w:t>
                      </w:r>
                      <w:r w:rsidR="00DB5A18">
                        <w:rPr>
                          <w:rFonts w:ascii="Arial" w:hAnsi="Arial" w:cs="Arial"/>
                          <w:sz w:val="28"/>
                          <w:szCs w:val="28"/>
                        </w:rPr>
                        <w:t xml:space="preserve">Dazu </w:t>
                      </w:r>
                      <w:r>
                        <w:rPr>
                          <w:rFonts w:ascii="Arial" w:hAnsi="Arial" w:cs="Arial"/>
                          <w:sz w:val="28"/>
                          <w:szCs w:val="28"/>
                        </w:rPr>
                        <w:t xml:space="preserve">jetzt </w:t>
                      </w:r>
                      <w:r w:rsidR="00DB5A18">
                        <w:rPr>
                          <w:rFonts w:ascii="Arial" w:hAnsi="Arial" w:cs="Arial"/>
                          <w:sz w:val="28"/>
                          <w:szCs w:val="28"/>
                        </w:rPr>
                        <w:t>mehr in den</w:t>
                      </w:r>
                      <w:r w:rsidR="00A960A4" w:rsidRPr="00A960A4">
                        <w:rPr>
                          <w:rFonts w:ascii="Arial" w:hAnsi="Arial" w:cs="Arial"/>
                          <w:sz w:val="28"/>
                          <w:szCs w:val="28"/>
                        </w:rPr>
                        <w:t xml:space="preserve"> News aus der Katholischen Kirche.</w:t>
                      </w:r>
                    </w:p>
                  </w:txbxContent>
                </v:textbox>
                <w10:wrap type="square"/>
              </v:shape>
            </w:pict>
          </mc:Fallback>
        </mc:AlternateContent>
      </w:r>
      <w:r w:rsidR="00D97B06" w:rsidRPr="00A960A4">
        <w:rPr>
          <w:rFonts w:ascii="Arial" w:hAnsi="Arial" w:cs="Arial"/>
          <w:b/>
          <w:sz w:val="28"/>
          <w:szCs w:val="28"/>
        </w:rPr>
        <w:t xml:space="preserve">Beitrag für Sonntag, </w:t>
      </w:r>
      <w:r w:rsidR="00DB5A18">
        <w:rPr>
          <w:rFonts w:ascii="Arial" w:hAnsi="Arial" w:cs="Arial"/>
          <w:b/>
          <w:sz w:val="28"/>
          <w:szCs w:val="28"/>
        </w:rPr>
        <w:t>11.10</w:t>
      </w:r>
      <w:r w:rsidR="00D97B06" w:rsidRPr="00A960A4">
        <w:rPr>
          <w:rFonts w:ascii="Arial" w:hAnsi="Arial" w:cs="Arial"/>
          <w:b/>
          <w:sz w:val="28"/>
          <w:szCs w:val="28"/>
        </w:rPr>
        <w:t>.2026 - Kirchennews</w:t>
      </w:r>
    </w:p>
    <w:p w14:paraId="2F294422" w14:textId="77777777" w:rsidR="00DB5A18" w:rsidRDefault="00DB5A18" w:rsidP="00DB5A18"/>
    <w:p w14:paraId="37548D31" w14:textId="25FA5ED3" w:rsidR="00DB5A18" w:rsidRPr="00DB5A18" w:rsidRDefault="00DB5A18" w:rsidP="00DB5A18">
      <w:pPr>
        <w:rPr>
          <w:rFonts w:ascii="Cambria" w:hAnsi="Cambria"/>
          <w:sz w:val="28"/>
          <w:szCs w:val="28"/>
        </w:rPr>
      </w:pPr>
      <w:r w:rsidRPr="00DB5A18">
        <w:rPr>
          <w:rFonts w:ascii="Cambria" w:hAnsi="Cambria"/>
          <w:b/>
          <w:bCs/>
          <w:sz w:val="28"/>
          <w:szCs w:val="28"/>
        </w:rPr>
        <w:t>Vatikanstadt.</w:t>
      </w:r>
      <w:r w:rsidRPr="00DB5A18">
        <w:rPr>
          <w:rFonts w:ascii="Cambria" w:hAnsi="Cambria"/>
          <w:sz w:val="28"/>
          <w:szCs w:val="28"/>
        </w:rPr>
        <w:t xml:space="preserve"> Im Vatikan beraten seit Mittwoch rund 200 Bischöfe, Familien und Fachleute über die Seelsorge für Familien. Anlass ist der zehnte Jahrestag des päpstlichen Schreibens "Amoris </w:t>
      </w:r>
      <w:proofErr w:type="spellStart"/>
      <w:r w:rsidRPr="00DB5A18">
        <w:rPr>
          <w:rFonts w:ascii="Cambria" w:hAnsi="Cambria"/>
          <w:sz w:val="28"/>
          <w:szCs w:val="28"/>
        </w:rPr>
        <w:t>laetitia</w:t>
      </w:r>
      <w:proofErr w:type="spellEnd"/>
      <w:r w:rsidRPr="00DB5A18">
        <w:rPr>
          <w:rFonts w:ascii="Cambria" w:hAnsi="Cambria"/>
          <w:sz w:val="28"/>
          <w:szCs w:val="28"/>
        </w:rPr>
        <w:t>" von Papst Franziskus. Papst Leo der Vierzehnte hat dazu die Oberhäupter der katholischen Ostkirchen und die Vorsitzenden der Bischofskonferenzen aus aller Welt eingeladen. Es gehe darum, wie die Kirche Familien begleiten kann, damit diese den Glauben weitergeben, heißt es aus dem Vatikan. Der Papst sprach von einem "Moment synodaler Entscheidungsfindung". Das Treffen endet am Mittwoch mit einer Messe auf dem Petersplatz.</w:t>
      </w:r>
    </w:p>
    <w:p w14:paraId="41B96D0A" w14:textId="77777777" w:rsidR="00DB5A18" w:rsidRPr="00DB5A18" w:rsidRDefault="00DB5A18" w:rsidP="00DB5A18">
      <w:pPr>
        <w:rPr>
          <w:rFonts w:ascii="Cambria" w:hAnsi="Cambria"/>
          <w:sz w:val="28"/>
          <w:szCs w:val="28"/>
        </w:rPr>
      </w:pPr>
    </w:p>
    <w:p w14:paraId="0198E31E" w14:textId="03AEE03C" w:rsidR="00DB5A18" w:rsidRDefault="00DB5A18" w:rsidP="00DB5A18">
      <w:pPr>
        <w:rPr>
          <w:rFonts w:ascii="Cambria" w:hAnsi="Cambria"/>
          <w:sz w:val="28"/>
          <w:szCs w:val="28"/>
        </w:rPr>
      </w:pPr>
      <w:r w:rsidRPr="00DB5A18">
        <w:rPr>
          <w:rFonts w:ascii="Cambria" w:hAnsi="Cambria"/>
          <w:b/>
          <w:bCs/>
          <w:sz w:val="28"/>
          <w:szCs w:val="28"/>
        </w:rPr>
        <w:t>Fulda.</w:t>
      </w:r>
      <w:r w:rsidRPr="00DB5A18">
        <w:rPr>
          <w:rFonts w:ascii="Cambria" w:hAnsi="Cambria"/>
          <w:sz w:val="28"/>
          <w:szCs w:val="28"/>
        </w:rPr>
        <w:t xml:space="preserve"> Die katholischen Bischöfe in Deutschland haben sich besorgt über den Aufstieg der AfD gezeigt. Zum Abschluss ihrer Herbstvollversammlung sagte der Vorsitzende Heiner Wilmer, man stehe vor einem Paradigmenwechsel, wenn die AfD Regierungsverantwortung übernimmt. Völkischer Nationalismus und Christentum seien unvereinbar. Außerdem fordern die Bischöfe </w:t>
      </w:r>
      <w:proofErr w:type="gramStart"/>
      <w:r w:rsidRPr="00DB5A18">
        <w:rPr>
          <w:rFonts w:ascii="Cambria" w:hAnsi="Cambria"/>
          <w:sz w:val="28"/>
          <w:szCs w:val="28"/>
        </w:rPr>
        <w:t>von der Bundesregierung</w:t>
      </w:r>
      <w:proofErr w:type="gramEnd"/>
      <w:r w:rsidRPr="00DB5A18">
        <w:rPr>
          <w:rFonts w:ascii="Cambria" w:hAnsi="Cambria"/>
          <w:sz w:val="28"/>
          <w:szCs w:val="28"/>
        </w:rPr>
        <w:t>, den Fonds für Opfer sexuellen Missbrauchs fortzuführen. Zum neuen Caritasbischof wählten sie den Bamberger Erzbischof Herwig Gössl.</w:t>
      </w:r>
    </w:p>
    <w:p w14:paraId="0681BFAE" w14:textId="77777777" w:rsidR="00DB5A18" w:rsidRDefault="00DB5A18" w:rsidP="00DB5A18">
      <w:pPr>
        <w:rPr>
          <w:rFonts w:ascii="Cambria" w:hAnsi="Cambria"/>
          <w:sz w:val="28"/>
          <w:szCs w:val="28"/>
        </w:rPr>
      </w:pPr>
    </w:p>
    <w:p w14:paraId="7BC21472" w14:textId="50697103" w:rsidR="005A001C" w:rsidRPr="005A001C" w:rsidRDefault="005A001C" w:rsidP="005A001C">
      <w:pPr>
        <w:rPr>
          <w:rFonts w:ascii="Cambria" w:hAnsi="Cambria"/>
          <w:sz w:val="28"/>
          <w:szCs w:val="28"/>
        </w:rPr>
      </w:pPr>
      <w:r w:rsidRPr="005A001C">
        <w:rPr>
          <w:rFonts w:ascii="Cambria" w:hAnsi="Cambria"/>
          <w:b/>
          <w:bCs/>
          <w:sz w:val="28"/>
          <w:szCs w:val="28"/>
        </w:rPr>
        <w:t>Rom.</w:t>
      </w:r>
      <w:r w:rsidRPr="005A001C">
        <w:rPr>
          <w:rFonts w:ascii="Cambria" w:hAnsi="Cambria"/>
          <w:sz w:val="28"/>
          <w:szCs w:val="28"/>
        </w:rPr>
        <w:t xml:space="preserve"> Am </w:t>
      </w:r>
      <w:r>
        <w:rPr>
          <w:rFonts w:ascii="Cambria" w:hAnsi="Cambria"/>
          <w:sz w:val="28"/>
          <w:szCs w:val="28"/>
        </w:rPr>
        <w:t xml:space="preserve">kommenden </w:t>
      </w:r>
      <w:r w:rsidRPr="005A001C">
        <w:rPr>
          <w:rFonts w:ascii="Cambria" w:hAnsi="Cambria"/>
          <w:sz w:val="28"/>
          <w:szCs w:val="28"/>
        </w:rPr>
        <w:t xml:space="preserve">Freitag ist Welternährungstag. Die Vereinten Nationen rufen in diesem Jahr unter dem Motto "Innovate </w:t>
      </w:r>
      <w:proofErr w:type="spellStart"/>
      <w:r w:rsidRPr="005A001C">
        <w:rPr>
          <w:rFonts w:ascii="Cambria" w:hAnsi="Cambria"/>
          <w:sz w:val="28"/>
          <w:szCs w:val="28"/>
        </w:rPr>
        <w:t>today</w:t>
      </w:r>
      <w:proofErr w:type="spellEnd"/>
      <w:r w:rsidRPr="005A001C">
        <w:rPr>
          <w:rFonts w:ascii="Cambria" w:hAnsi="Cambria"/>
          <w:sz w:val="28"/>
          <w:szCs w:val="28"/>
        </w:rPr>
        <w:t xml:space="preserve">, </w:t>
      </w:r>
      <w:proofErr w:type="spellStart"/>
      <w:r w:rsidRPr="005A001C">
        <w:rPr>
          <w:rFonts w:ascii="Cambria" w:hAnsi="Cambria"/>
          <w:sz w:val="28"/>
          <w:szCs w:val="28"/>
        </w:rPr>
        <w:t>nourish</w:t>
      </w:r>
      <w:proofErr w:type="spellEnd"/>
      <w:r w:rsidRPr="005A001C">
        <w:rPr>
          <w:rFonts w:ascii="Cambria" w:hAnsi="Cambria"/>
          <w:sz w:val="28"/>
          <w:szCs w:val="28"/>
        </w:rPr>
        <w:t xml:space="preserve"> </w:t>
      </w:r>
      <w:proofErr w:type="spellStart"/>
      <w:r w:rsidRPr="005A001C">
        <w:rPr>
          <w:rFonts w:ascii="Cambria" w:hAnsi="Cambria"/>
          <w:sz w:val="28"/>
          <w:szCs w:val="28"/>
        </w:rPr>
        <w:t>tomorrow</w:t>
      </w:r>
      <w:proofErr w:type="spellEnd"/>
      <w:r w:rsidRPr="005A001C">
        <w:rPr>
          <w:rFonts w:ascii="Cambria" w:hAnsi="Cambria"/>
          <w:sz w:val="28"/>
          <w:szCs w:val="28"/>
        </w:rPr>
        <w:t>" dazu auf, heute neue Lösungen zu finden, damit alle Menschen auch morgen genug zu essen haben. Gemeint sind neue Ideen und Technologien, aber auch traditionelles Wissen von Bauern und indigenen Völkern. Rund um den Aktionstag tagt in Rom das Welternährungsforum.</w:t>
      </w:r>
      <w:r>
        <w:rPr>
          <w:rFonts w:ascii="Cambria" w:hAnsi="Cambria"/>
          <w:sz w:val="28"/>
          <w:szCs w:val="28"/>
        </w:rPr>
        <w:t xml:space="preserve"> </w:t>
      </w:r>
      <w:r w:rsidRPr="005A001C">
        <w:rPr>
          <w:rFonts w:ascii="Cambria" w:hAnsi="Cambria"/>
          <w:sz w:val="28"/>
          <w:szCs w:val="28"/>
        </w:rPr>
        <w:t xml:space="preserve">Auch die Kirchen machen auf das Thema aufmerksam. Bei der evangelischen Aktion "5000 Brote" backen Konfirmanden bis zum Advent Brot für Bildungsprojekte von Brot für die Welt. </w:t>
      </w:r>
    </w:p>
    <w:p w14:paraId="555E0FE2" w14:textId="5F975B90" w:rsidR="005A001C" w:rsidRPr="005A001C" w:rsidRDefault="005A001C" w:rsidP="005A001C">
      <w:pPr>
        <w:rPr>
          <w:rFonts w:ascii="Cambria" w:hAnsi="Cambria"/>
          <w:sz w:val="28"/>
          <w:szCs w:val="28"/>
        </w:rPr>
      </w:pPr>
    </w:p>
    <w:p w14:paraId="13B1644F" w14:textId="391756A4" w:rsidR="007D2825" w:rsidRPr="007D2825" w:rsidRDefault="00DB5A18">
      <w:pPr>
        <w:rPr>
          <w:rFonts w:ascii="Arial" w:hAnsi="Arial" w:cs="Arial"/>
          <w:b/>
          <w:sz w:val="28"/>
          <w:szCs w:val="28"/>
        </w:rPr>
      </w:pPr>
      <w:r>
        <w:rPr>
          <w:rFonts w:ascii="Arial" w:hAnsi="Arial" w:cs="Arial"/>
          <w:b/>
          <w:sz w:val="28"/>
          <w:szCs w:val="28"/>
        </w:rPr>
        <w:t>Lou-Amelie Groth</w:t>
      </w:r>
      <w:r w:rsidR="007D2825" w:rsidRPr="007D2825">
        <w:rPr>
          <w:rFonts w:ascii="Arial" w:hAnsi="Arial" w:cs="Arial"/>
          <w:b/>
          <w:sz w:val="28"/>
          <w:szCs w:val="28"/>
        </w:rPr>
        <w:t>, Antenne Thüringen, Katholische Redaktion</w:t>
      </w:r>
    </w:p>
    <w:sectPr w:rsidR="007D2825" w:rsidRPr="007D28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38"/>
    <w:rsid w:val="0002783B"/>
    <w:rsid w:val="00031777"/>
    <w:rsid w:val="00093718"/>
    <w:rsid w:val="000D05D0"/>
    <w:rsid w:val="001D5AF7"/>
    <w:rsid w:val="001D79CE"/>
    <w:rsid w:val="001E3A2A"/>
    <w:rsid w:val="00340D80"/>
    <w:rsid w:val="00460DF2"/>
    <w:rsid w:val="005159A8"/>
    <w:rsid w:val="0057028D"/>
    <w:rsid w:val="005A001C"/>
    <w:rsid w:val="006B3B29"/>
    <w:rsid w:val="007745CA"/>
    <w:rsid w:val="007D2825"/>
    <w:rsid w:val="00862A6C"/>
    <w:rsid w:val="00A25C1A"/>
    <w:rsid w:val="00A3243F"/>
    <w:rsid w:val="00A364E2"/>
    <w:rsid w:val="00A960A4"/>
    <w:rsid w:val="00A96DBA"/>
    <w:rsid w:val="00AD6AA5"/>
    <w:rsid w:val="00B864A1"/>
    <w:rsid w:val="00BD00EC"/>
    <w:rsid w:val="00C5024A"/>
    <w:rsid w:val="00C6292A"/>
    <w:rsid w:val="00D6543F"/>
    <w:rsid w:val="00D94E13"/>
    <w:rsid w:val="00D97B06"/>
    <w:rsid w:val="00DB2D4C"/>
    <w:rsid w:val="00DB5A18"/>
    <w:rsid w:val="00DD45E0"/>
    <w:rsid w:val="00DE09D1"/>
    <w:rsid w:val="00E45CF9"/>
    <w:rsid w:val="00E70938"/>
    <w:rsid w:val="00E97A01"/>
    <w:rsid w:val="00EC684E"/>
    <w:rsid w:val="00EE3D6A"/>
    <w:rsid w:val="00F54932"/>
    <w:rsid w:val="00FB54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6225"/>
  <w15:chartTrackingRefBased/>
  <w15:docId w15:val="{EA1A95BE-AAB5-4496-BB17-1660860C8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D97B0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D97B06"/>
    <w:rPr>
      <w:b/>
      <w:bCs/>
    </w:rPr>
  </w:style>
  <w:style w:type="paragraph" w:styleId="HTMLVorformatiert">
    <w:name w:val="HTML Preformatted"/>
    <w:basedOn w:val="Standard"/>
    <w:link w:val="HTMLVorformatiertZchn"/>
    <w:uiPriority w:val="99"/>
    <w:semiHidden/>
    <w:unhideWhenUsed/>
    <w:rsid w:val="005A001C"/>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5A001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900279">
      <w:bodyDiv w:val="1"/>
      <w:marLeft w:val="0"/>
      <w:marRight w:val="0"/>
      <w:marTop w:val="0"/>
      <w:marBottom w:val="0"/>
      <w:divBdr>
        <w:top w:val="none" w:sz="0" w:space="0" w:color="auto"/>
        <w:left w:val="none" w:sz="0" w:space="0" w:color="auto"/>
        <w:bottom w:val="none" w:sz="0" w:space="0" w:color="auto"/>
        <w:right w:val="none" w:sz="0" w:space="0" w:color="auto"/>
      </w:divBdr>
    </w:div>
    <w:div w:id="197876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1582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Eberhardt, Marie</dc:creator>
  <cp:keywords/>
  <dc:description/>
  <cp:lastModifiedBy>Lou-Amelie Groth</cp:lastModifiedBy>
  <cp:revision>3</cp:revision>
  <cp:lastPrinted>2026-09-23T07:29:00Z</cp:lastPrinted>
  <dcterms:created xsi:type="dcterms:W3CDTF">2026-10-05T13:07:00Z</dcterms:created>
  <dcterms:modified xsi:type="dcterms:W3CDTF">2026-10-05T13:27:00Z</dcterms:modified>
</cp:coreProperties>
</file>